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624203" w:rsidRDefault="00044FC6" w:rsidP="001645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624203" w:rsidRDefault="00044FC6" w:rsidP="001645F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bCs/>
          <w:sz w:val="24"/>
          <w:szCs w:val="24"/>
        </w:rPr>
        <w:t>LÄÄNE-NIGULA VALLAVALITSUS</w:t>
      </w:r>
    </w:p>
    <w:p w:rsidR="00044FC6" w:rsidRPr="00624203" w:rsidRDefault="00044FC6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24203" w:rsidRPr="00624203" w:rsidRDefault="00624203" w:rsidP="00624203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624203" w:rsidRPr="00624203" w:rsidRDefault="00624203" w:rsidP="0062420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624203" w:rsidRDefault="00624203" w:rsidP="00624203">
      <w:pPr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CC0F2A" w:rsidRPr="00624203">
        <w:rPr>
          <w:rFonts w:ascii="Times New Roman" w:hAnsi="Times New Roman" w:cs="Times New Roman"/>
          <w:sz w:val="24"/>
          <w:szCs w:val="24"/>
        </w:rPr>
        <w:t>Lääne-Nigula valla hoonete elektripaigaldise käiduteenuse osutamine</w:t>
      </w:r>
      <w:r w:rsidR="00092C5E" w:rsidRPr="00624203">
        <w:rPr>
          <w:rFonts w:ascii="Times New Roman" w:hAnsi="Times New Roman" w:cs="Times New Roman"/>
          <w:sz w:val="24"/>
          <w:szCs w:val="24"/>
        </w:rPr>
        <w:t xml:space="preserve"> </w:t>
      </w:r>
      <w:r w:rsidR="004E2552" w:rsidRPr="00624203">
        <w:rPr>
          <w:rFonts w:ascii="Times New Roman" w:hAnsi="Times New Roman" w:cs="Times New Roman"/>
          <w:sz w:val="24"/>
          <w:szCs w:val="24"/>
        </w:rPr>
        <w:t>2022-2025</w:t>
      </w:r>
      <w:r w:rsidRPr="00624203">
        <w:rPr>
          <w:rFonts w:ascii="Times New Roman" w:hAnsi="Times New Roman" w:cs="Times New Roman"/>
          <w:sz w:val="24"/>
          <w:szCs w:val="24"/>
        </w:rPr>
        <w:t>“</w:t>
      </w:r>
    </w:p>
    <w:p w:rsidR="00CC0F2A" w:rsidRPr="00624203" w:rsidRDefault="00CC0F2A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624203" w:rsidRDefault="00CC0F2A" w:rsidP="001645F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Eesmärk</w:t>
      </w:r>
    </w:p>
    <w:p w:rsidR="00CC0F2A" w:rsidRPr="00624203" w:rsidRDefault="00CC0F2A" w:rsidP="001645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Käesoleva hanke eesmärgiks on leida töövõtja Lääne-Nigula valla hoonete elektripaigaldi</w:t>
      </w:r>
      <w:r w:rsidR="00092C5E" w:rsidRPr="00624203">
        <w:rPr>
          <w:rFonts w:ascii="Times New Roman" w:hAnsi="Times New Roman" w:cs="Times New Roman"/>
          <w:sz w:val="24"/>
          <w:szCs w:val="24"/>
        </w:rPr>
        <w:t xml:space="preserve">se käiduteenuse osutamiseks </w:t>
      </w:r>
      <w:r w:rsidR="00624203">
        <w:rPr>
          <w:rFonts w:ascii="Times New Roman" w:hAnsi="Times New Roman" w:cs="Times New Roman"/>
          <w:sz w:val="24"/>
          <w:szCs w:val="24"/>
        </w:rPr>
        <w:t xml:space="preserve">juuni </w:t>
      </w:r>
      <w:r w:rsidR="004E2552" w:rsidRPr="00624203">
        <w:rPr>
          <w:rFonts w:ascii="Times New Roman" w:hAnsi="Times New Roman" w:cs="Times New Roman"/>
          <w:sz w:val="24"/>
          <w:szCs w:val="24"/>
        </w:rPr>
        <w:t>2022-</w:t>
      </w:r>
      <w:r w:rsidR="00624203">
        <w:rPr>
          <w:rFonts w:ascii="Times New Roman" w:hAnsi="Times New Roman" w:cs="Times New Roman"/>
          <w:sz w:val="24"/>
          <w:szCs w:val="24"/>
        </w:rPr>
        <w:t>31.05.</w:t>
      </w:r>
      <w:r w:rsidR="004E2552" w:rsidRPr="00624203">
        <w:rPr>
          <w:rFonts w:ascii="Times New Roman" w:hAnsi="Times New Roman" w:cs="Times New Roman"/>
          <w:sz w:val="24"/>
          <w:szCs w:val="24"/>
        </w:rPr>
        <w:t>2025</w:t>
      </w:r>
      <w:r w:rsidRPr="00624203">
        <w:rPr>
          <w:rFonts w:ascii="Times New Roman" w:hAnsi="Times New Roman" w:cs="Times New Roman"/>
          <w:sz w:val="24"/>
          <w:szCs w:val="24"/>
        </w:rPr>
        <w:t>.</w:t>
      </w:r>
    </w:p>
    <w:p w:rsidR="00CC0F2A" w:rsidRPr="00624203" w:rsidRDefault="00CC0F2A" w:rsidP="001645F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Objekt</w:t>
      </w:r>
    </w:p>
    <w:p w:rsidR="00CC0F2A" w:rsidRPr="00624203" w:rsidRDefault="00CC0F2A" w:rsidP="001645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Elekt</w:t>
      </w:r>
      <w:r w:rsidR="00F76B41" w:rsidRPr="00624203">
        <w:rPr>
          <w:rFonts w:ascii="Times New Roman" w:hAnsi="Times New Roman" w:cs="Times New Roman"/>
          <w:sz w:val="24"/>
          <w:szCs w:val="24"/>
        </w:rPr>
        <w:t xml:space="preserve">rikäidu teenuse osutamise kohad Lisas </w:t>
      </w:r>
      <w:r w:rsidR="004E2552" w:rsidRPr="00624203">
        <w:rPr>
          <w:rFonts w:ascii="Times New Roman" w:hAnsi="Times New Roman" w:cs="Times New Roman"/>
          <w:sz w:val="24"/>
          <w:szCs w:val="24"/>
        </w:rPr>
        <w:t>4.</w:t>
      </w:r>
      <w:r w:rsidR="00F76B41" w:rsidRPr="00624203">
        <w:rPr>
          <w:rFonts w:ascii="Times New Roman" w:hAnsi="Times New Roman" w:cs="Times New Roman"/>
          <w:sz w:val="24"/>
          <w:szCs w:val="24"/>
        </w:rPr>
        <w:t xml:space="preserve"> (</w:t>
      </w:r>
      <w:r w:rsidR="004E2552" w:rsidRPr="00624203">
        <w:rPr>
          <w:rFonts w:ascii="Times New Roman" w:hAnsi="Times New Roman" w:cs="Times New Roman"/>
          <w:sz w:val="24"/>
          <w:szCs w:val="24"/>
        </w:rPr>
        <w:t>Maksumuse vorm</w:t>
      </w:r>
      <w:r w:rsidR="00F76B41" w:rsidRPr="00624203">
        <w:rPr>
          <w:rFonts w:ascii="Times New Roman" w:hAnsi="Times New Roman" w:cs="Times New Roman"/>
          <w:sz w:val="24"/>
          <w:szCs w:val="24"/>
        </w:rPr>
        <w:t>)</w:t>
      </w:r>
    </w:p>
    <w:p w:rsidR="00CC0F2A" w:rsidRPr="00624203" w:rsidRDefault="00624203" w:rsidP="001645F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Tööde</w:t>
      </w:r>
      <w:r w:rsidR="00CC0F2A" w:rsidRPr="00624203">
        <w:rPr>
          <w:rFonts w:ascii="Times New Roman" w:hAnsi="Times New Roman" w:cs="Times New Roman"/>
          <w:sz w:val="24"/>
          <w:szCs w:val="24"/>
        </w:rPr>
        <w:t xml:space="preserve"> lühikirjeldus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Elektripaigaldise käidudokumentatsiooni (joonised, skeemid jne) korrashoid; hoolduskavade koostamise tagamine ja jälgimine;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Regulaarsed elektripaigaldise hooldustööd, nende planeerimine ja läbiviimise korraldamine;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203">
        <w:rPr>
          <w:rFonts w:ascii="Times New Roman" w:hAnsi="Times New Roman" w:cs="Times New Roman"/>
          <w:sz w:val="24"/>
          <w:szCs w:val="24"/>
        </w:rPr>
        <w:t>Elektrotehnilise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kontrollmõõtmise õigeaegse läbiviimise korraldamine;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Elektrikilpide, elektrijuhtmestiku, valgustite, pistikupesade ja lülitite hoolduse korraldamine;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informeerimine potentsiaalsetest riketest ja vajalikest ümberehitustöödest;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Elektripaigaldise kasutamise (või töö elektripaigaldises) peatamise tagamine ohu ilmnemisel varale, inimestele, keskkonnale kuni ohu möödumiseni või kõrvaldamiseni;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Rikete väljakutsetele reageerimine vähemalt 1 (h) tunni jooksul (rikke likvideerimise aeg ja selleks kulunud materjalid ei kuulu kuutasu sisse);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Vajalike ümberehitustööde jaoks eelarvete koostamine;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Koos 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vastutavate isikutega läbirääkimistel või arupidamistel osalemine energia müüjaga;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Tehnilise Järelevalve Ametis või seda asendavas ametis esindamine;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Tehniliste konsultatsioonide andmine;</w:t>
      </w:r>
    </w:p>
    <w:p w:rsidR="00CC0F2A" w:rsidRPr="00624203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Vajadusel elektriarvestite näitude edastamine teenust pakkuvale ettevõttele;</w:t>
      </w:r>
    </w:p>
    <w:p w:rsidR="00CC0F2A" w:rsidRDefault="00CC0F2A" w:rsidP="001645F1">
      <w:pPr>
        <w:pStyle w:val="Loendilik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Kohtumine (kokkuleppel) 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esindaja(te)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võimalike tehniliste probleemide ennetamiseks ja arutamiseks.</w:t>
      </w:r>
    </w:p>
    <w:p w:rsidR="00624203" w:rsidRPr="00624203" w:rsidRDefault="00624203" w:rsidP="00624203">
      <w:pPr>
        <w:pStyle w:val="Loendilik"/>
        <w:spacing w:after="160" w:line="259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Default="00624203" w:rsidP="00624203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Nõuded pakkujale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Pakkujal ei tohi esineda muid riigihangete seaduses § 95 lg 1 nimetatud hankemenetlusest kõrvaldamise aluseid. 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Pakkuja peab olema varasemalt teostanud sarnaseid töid. 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nõudmise korral on pakkuja kohustatud esitama referentsid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203" w:rsidRPr="00624203" w:rsidRDefault="00624203" w:rsidP="00624203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Default="00624203" w:rsidP="00624203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Pakkumuse esitamine</w:t>
      </w:r>
    </w:p>
    <w:p w:rsidR="005C7BDC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Pakkumus esitada digitaalselt allkirjastatuna koos nõutud lisadega (lisad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Pr="00624203">
        <w:rPr>
          <w:rFonts w:ascii="Times New Roman" w:hAnsi="Times New Roman" w:cs="Times New Roman"/>
          <w:sz w:val="24"/>
          <w:szCs w:val="24"/>
        </w:rPr>
        <w:t xml:space="preserve">4 ja 5) aadressile </w:t>
      </w:r>
      <w:hyperlink r:id="rId8" w:history="1">
        <w:r w:rsidRPr="00624203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DD2EDE">
        <w:rPr>
          <w:rFonts w:ascii="Times New Roman" w:hAnsi="Times New Roman" w:cs="Times New Roman"/>
          <w:sz w:val="24"/>
          <w:szCs w:val="24"/>
        </w:rPr>
        <w:t xml:space="preserve"> tähtajaks 6</w:t>
      </w:r>
      <w:bookmarkStart w:id="0" w:name="_GoBack"/>
      <w:bookmarkEnd w:id="0"/>
      <w:r w:rsidRPr="00624203">
        <w:rPr>
          <w:rFonts w:ascii="Times New Roman" w:hAnsi="Times New Roman" w:cs="Times New Roman"/>
          <w:sz w:val="24"/>
          <w:szCs w:val="24"/>
        </w:rPr>
        <w:t>.06.2022 kell 11.00.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9" w:history="1">
        <w:r w:rsidR="009254C4" w:rsidRPr="00105987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953EBD" w:rsidRPr="00624203" w:rsidRDefault="00953EBD" w:rsidP="001645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953EBD" w:rsidRPr="00624203" w:rsidRDefault="00953EBD" w:rsidP="001645F1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Pr="00624203" w:rsidRDefault="004E2552" w:rsidP="00624203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Lisa 1. Avalduse vorm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>Lisa 2. Lepingu projekt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>Lisa 3. Tehniline kirjeldus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>Lisa 4. Maksumuse vorm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  <w:t>Lisa 5</w:t>
      </w:r>
      <w:r w:rsidR="004E2552" w:rsidRPr="00624203">
        <w:rPr>
          <w:rFonts w:ascii="Times New Roman" w:hAnsi="Times New Roman" w:cs="Times New Roman"/>
          <w:sz w:val="24"/>
          <w:szCs w:val="24"/>
        </w:rPr>
        <w:t>.</w:t>
      </w:r>
      <w:r w:rsidRPr="00624203">
        <w:rPr>
          <w:rFonts w:ascii="Times New Roman" w:hAnsi="Times New Roman" w:cs="Times New Roman"/>
          <w:sz w:val="24"/>
          <w:szCs w:val="24"/>
        </w:rPr>
        <w:t xml:space="preserve"> </w:t>
      </w:r>
      <w:r w:rsidR="004E2552" w:rsidRPr="00624203">
        <w:rPr>
          <w:rFonts w:ascii="Times New Roman" w:hAnsi="Times New Roman" w:cs="Times New Roman"/>
          <w:sz w:val="24"/>
          <w:szCs w:val="24"/>
        </w:rPr>
        <w:t>Pakkuja kinnitus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953EBD" w:rsidRPr="00624203">
        <w:rPr>
          <w:rFonts w:ascii="Times New Roman" w:hAnsi="Times New Roman" w:cs="Times New Roman"/>
          <w:sz w:val="24"/>
          <w:szCs w:val="24"/>
        </w:rPr>
        <w:tab/>
      </w:r>
      <w:r w:rsidR="00953EBD" w:rsidRPr="00624203">
        <w:rPr>
          <w:rFonts w:ascii="Times New Roman" w:hAnsi="Times New Roman" w:cs="Times New Roman"/>
          <w:sz w:val="24"/>
          <w:szCs w:val="24"/>
        </w:rPr>
        <w:tab/>
      </w:r>
    </w:p>
    <w:p w:rsidR="00014ED6" w:rsidRPr="00624203" w:rsidRDefault="00014ED6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Pr="00624203" w:rsidRDefault="00014ED6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3E41" w:rsidRPr="00624203" w:rsidRDefault="00533E41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</w:pPr>
    </w:p>
    <w:sectPr w:rsidR="00533E41" w:rsidRPr="00624203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45B" w:rsidRDefault="006A645B">
      <w:pPr>
        <w:spacing w:after="0" w:line="240" w:lineRule="auto"/>
      </w:pPr>
      <w:r>
        <w:separator/>
      </w:r>
    </w:p>
  </w:endnote>
  <w:endnote w:type="continuationSeparator" w:id="0">
    <w:p w:rsidR="006A645B" w:rsidRDefault="006A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45B" w:rsidRDefault="006A645B">
      <w:pPr>
        <w:spacing w:after="0" w:line="240" w:lineRule="auto"/>
      </w:pPr>
      <w:r>
        <w:separator/>
      </w:r>
    </w:p>
  </w:footnote>
  <w:footnote w:type="continuationSeparator" w:id="0">
    <w:p w:rsidR="006A645B" w:rsidRDefault="006A6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6A645B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6F2"/>
    <w:multiLevelType w:val="multilevel"/>
    <w:tmpl w:val="62283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CBF02CA"/>
    <w:multiLevelType w:val="hybridMultilevel"/>
    <w:tmpl w:val="50EAAFC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4017B"/>
    <w:multiLevelType w:val="hybridMultilevel"/>
    <w:tmpl w:val="0DD6439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14ED6"/>
    <w:rsid w:val="00044FC6"/>
    <w:rsid w:val="00092C5E"/>
    <w:rsid w:val="000E4707"/>
    <w:rsid w:val="00127F80"/>
    <w:rsid w:val="001645F1"/>
    <w:rsid w:val="0022411B"/>
    <w:rsid w:val="00254712"/>
    <w:rsid w:val="00420D6D"/>
    <w:rsid w:val="004E2552"/>
    <w:rsid w:val="00533E41"/>
    <w:rsid w:val="0054063F"/>
    <w:rsid w:val="005A2890"/>
    <w:rsid w:val="005C7BDC"/>
    <w:rsid w:val="00624203"/>
    <w:rsid w:val="00630683"/>
    <w:rsid w:val="006A645B"/>
    <w:rsid w:val="00774450"/>
    <w:rsid w:val="009254C4"/>
    <w:rsid w:val="00953EBD"/>
    <w:rsid w:val="00A44C9E"/>
    <w:rsid w:val="00CB2D67"/>
    <w:rsid w:val="00CB4F23"/>
    <w:rsid w:val="00CC0F2A"/>
    <w:rsid w:val="00CF03AB"/>
    <w:rsid w:val="00D64D66"/>
    <w:rsid w:val="00D870DE"/>
    <w:rsid w:val="00DD2EDE"/>
    <w:rsid w:val="00F7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EBF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624203"/>
  </w:style>
  <w:style w:type="paragraph" w:styleId="Jalus">
    <w:name w:val="footer"/>
    <w:basedOn w:val="Normaallaad"/>
    <w:link w:val="Jalu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24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352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9</cp:revision>
  <dcterms:created xsi:type="dcterms:W3CDTF">2022-05-16T10:37:00Z</dcterms:created>
  <dcterms:modified xsi:type="dcterms:W3CDTF">2022-05-25T06:20:00Z</dcterms:modified>
</cp:coreProperties>
</file>